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0CEE3" w14:textId="77777777" w:rsidR="00A22C96" w:rsidRDefault="00A22C96" w:rsidP="00A55242">
      <w:pPr>
        <w:spacing w:line="100" w:lineRule="atLeast"/>
        <w:contextualSpacing/>
        <w:jc w:val="center"/>
        <w:rPr>
          <w:sz w:val="28"/>
          <w:szCs w:val="28"/>
        </w:rPr>
      </w:pPr>
    </w:p>
    <w:p w14:paraId="7676ABF4" w14:textId="0D92E0EB" w:rsidR="00A22C96" w:rsidRDefault="00A22C96" w:rsidP="00A55242">
      <w:pPr>
        <w:spacing w:line="100" w:lineRule="atLeast"/>
        <w:contextualSpacing/>
        <w:jc w:val="center"/>
        <w:rPr>
          <w:sz w:val="28"/>
          <w:szCs w:val="28"/>
        </w:rPr>
      </w:pPr>
      <w:r>
        <w:rPr>
          <w:noProof/>
          <w:sz w:val="28"/>
          <w:szCs w:val="28"/>
        </w:rPr>
        <w:drawing>
          <wp:anchor distT="0" distB="0" distL="114300" distR="114300" simplePos="0" relativeHeight="251658240" behindDoc="1" locked="0" layoutInCell="1" allowOverlap="1" wp14:anchorId="49D192F0" wp14:editId="3FA9FDA8">
            <wp:simplePos x="0" y="0"/>
            <wp:positionH relativeFrom="column">
              <wp:posOffset>2612390</wp:posOffset>
            </wp:positionH>
            <wp:positionV relativeFrom="paragraph">
              <wp:posOffset>163195</wp:posOffset>
            </wp:positionV>
            <wp:extent cx="649224"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9224" cy="685800"/>
                    </a:xfrm>
                    <a:prstGeom prst="rect">
                      <a:avLst/>
                    </a:prstGeom>
                  </pic:spPr>
                </pic:pic>
              </a:graphicData>
            </a:graphic>
            <wp14:sizeRelH relativeFrom="margin">
              <wp14:pctWidth>0</wp14:pctWidth>
            </wp14:sizeRelH>
            <wp14:sizeRelV relativeFrom="margin">
              <wp14:pctHeight>0</wp14:pctHeight>
            </wp14:sizeRelV>
          </wp:anchor>
        </w:drawing>
      </w:r>
    </w:p>
    <w:p w14:paraId="0B9247E0" w14:textId="34BD8D4B" w:rsidR="00A22C96" w:rsidRDefault="00A22C96" w:rsidP="00A55242">
      <w:pPr>
        <w:spacing w:line="100" w:lineRule="atLeast"/>
        <w:contextualSpacing/>
        <w:jc w:val="center"/>
        <w:rPr>
          <w:sz w:val="28"/>
          <w:szCs w:val="28"/>
        </w:rPr>
      </w:pPr>
    </w:p>
    <w:p w14:paraId="668F8D68" w14:textId="77777777" w:rsidR="00A22C96" w:rsidRDefault="00A22C96" w:rsidP="00A55242">
      <w:pPr>
        <w:spacing w:line="100" w:lineRule="atLeast"/>
        <w:contextualSpacing/>
        <w:jc w:val="center"/>
        <w:rPr>
          <w:sz w:val="28"/>
          <w:szCs w:val="28"/>
        </w:rPr>
      </w:pPr>
    </w:p>
    <w:p w14:paraId="6733CEB5" w14:textId="77777777" w:rsidR="00A22C96" w:rsidRDefault="00A22C96" w:rsidP="00A55242">
      <w:pPr>
        <w:spacing w:line="100" w:lineRule="atLeast"/>
        <w:contextualSpacing/>
        <w:jc w:val="center"/>
        <w:rPr>
          <w:sz w:val="28"/>
          <w:szCs w:val="28"/>
        </w:rPr>
      </w:pPr>
    </w:p>
    <w:p w14:paraId="378C7EB5" w14:textId="4566A348" w:rsidR="00337155" w:rsidRDefault="00CE2FAB" w:rsidP="00A55242">
      <w:pPr>
        <w:spacing w:line="100" w:lineRule="atLeast"/>
        <w:contextualSpacing/>
        <w:jc w:val="center"/>
        <w:rPr>
          <w:b/>
          <w:bCs/>
          <w:sz w:val="22"/>
          <w:szCs w:val="22"/>
        </w:rPr>
      </w:pPr>
      <w:r w:rsidRPr="00CE2FAB">
        <w:rPr>
          <w:sz w:val="28"/>
          <w:szCs w:val="28"/>
        </w:rPr>
        <w:t>Distinct Mentoring @ O.W. Holmes</w:t>
      </w:r>
      <w:r w:rsidR="00A4341E" w:rsidRPr="00CE2FAB">
        <w:rPr>
          <w:sz w:val="28"/>
          <w:szCs w:val="28"/>
        </w:rPr>
        <w:br/>
      </w:r>
      <w:r>
        <w:rPr>
          <w:b/>
          <w:bCs/>
          <w:sz w:val="22"/>
          <w:szCs w:val="22"/>
        </w:rPr>
        <w:t>PUBLICITY</w:t>
      </w:r>
      <w:r w:rsidR="00A4341E">
        <w:rPr>
          <w:b/>
          <w:bCs/>
          <w:sz w:val="22"/>
          <w:szCs w:val="22"/>
        </w:rPr>
        <w:t xml:space="preserve"> RELEASE </w:t>
      </w:r>
    </w:p>
    <w:p w14:paraId="39F73D54" w14:textId="26053EFC" w:rsidR="00D27FC4" w:rsidRDefault="00D27FC4" w:rsidP="00A55242">
      <w:pPr>
        <w:spacing w:line="100" w:lineRule="atLeast"/>
        <w:contextualSpacing/>
        <w:jc w:val="center"/>
        <w:rPr>
          <w:b/>
          <w:bCs/>
          <w:sz w:val="22"/>
          <w:szCs w:val="22"/>
        </w:rPr>
      </w:pPr>
    </w:p>
    <w:p w14:paraId="5DCD965D" w14:textId="07E72B7D" w:rsidR="00A4341E" w:rsidRDefault="00D27FC4" w:rsidP="00723388">
      <w:pPr>
        <w:spacing w:line="100" w:lineRule="atLeast"/>
        <w:contextualSpacing/>
        <w:jc w:val="center"/>
        <w:rPr>
          <w:sz w:val="18"/>
          <w:szCs w:val="18"/>
        </w:rPr>
      </w:pPr>
      <w:r w:rsidRPr="00D27FC4">
        <w:rPr>
          <w:sz w:val="18"/>
          <w:szCs w:val="18"/>
        </w:rPr>
        <w:t xml:space="preserve">In consideration of acceptance as </w:t>
      </w:r>
      <w:r>
        <w:rPr>
          <w:sz w:val="18"/>
          <w:szCs w:val="18"/>
        </w:rPr>
        <w:t xml:space="preserve">a </w:t>
      </w:r>
      <w:r w:rsidRPr="00D27FC4">
        <w:rPr>
          <w:sz w:val="18"/>
          <w:szCs w:val="18"/>
        </w:rPr>
        <w:t xml:space="preserve">participant in </w:t>
      </w:r>
      <w:r w:rsidR="00CE2FAB">
        <w:rPr>
          <w:sz w:val="18"/>
          <w:szCs w:val="18"/>
        </w:rPr>
        <w:t>Distinct Mentoring @ O.W. Holmes</w:t>
      </w:r>
      <w:r>
        <w:rPr>
          <w:sz w:val="18"/>
          <w:szCs w:val="18"/>
        </w:rPr>
        <w:t xml:space="preserve"> (the “Event”)</w:t>
      </w:r>
      <w:r w:rsidRPr="00D27FC4">
        <w:rPr>
          <w:sz w:val="18"/>
          <w:szCs w:val="18"/>
        </w:rPr>
        <w:t>, the undersigned participant agree</w:t>
      </w:r>
      <w:r w:rsidR="001252D9">
        <w:rPr>
          <w:sz w:val="18"/>
          <w:szCs w:val="18"/>
        </w:rPr>
        <w:t>s</w:t>
      </w:r>
      <w:r w:rsidRPr="00D27FC4">
        <w:rPr>
          <w:sz w:val="18"/>
          <w:szCs w:val="18"/>
        </w:rPr>
        <w:t xml:space="preserve"> to the following </w:t>
      </w:r>
      <w:r w:rsidR="00CE2FAB">
        <w:rPr>
          <w:sz w:val="18"/>
          <w:szCs w:val="18"/>
        </w:rPr>
        <w:t>Publicity</w:t>
      </w:r>
      <w:r w:rsidRPr="00D27FC4">
        <w:rPr>
          <w:sz w:val="18"/>
          <w:szCs w:val="18"/>
        </w:rPr>
        <w:t xml:space="preserve"> Release (the “Release”)</w:t>
      </w:r>
    </w:p>
    <w:p w14:paraId="4CADBA17" w14:textId="77777777" w:rsidR="00CB52E8" w:rsidRPr="00A4341E" w:rsidRDefault="00CB52E8" w:rsidP="00FE06B5">
      <w:pPr>
        <w:ind w:left="-144" w:right="-144"/>
        <w:rPr>
          <w:sz w:val="15"/>
          <w:szCs w:val="15"/>
        </w:rPr>
      </w:pPr>
    </w:p>
    <w:p w14:paraId="0ADE32A3" w14:textId="0949499C" w:rsidR="0083763A" w:rsidRPr="00FE06B5" w:rsidRDefault="0083763A" w:rsidP="00FE06B5">
      <w:pPr>
        <w:ind w:left="-720" w:right="-720"/>
        <w:rPr>
          <w:sz w:val="20"/>
          <w:szCs w:val="20"/>
        </w:rPr>
      </w:pPr>
    </w:p>
    <w:p w14:paraId="5B998BD9" w14:textId="133AE6FF" w:rsidR="0083763A" w:rsidRPr="00FE06B5" w:rsidRDefault="0083763A" w:rsidP="00FE06B5">
      <w:pPr>
        <w:ind w:left="-720" w:right="-720"/>
        <w:rPr>
          <w:sz w:val="20"/>
          <w:szCs w:val="20"/>
        </w:rPr>
      </w:pPr>
      <w:r w:rsidRPr="00FE06B5">
        <w:rPr>
          <w:b/>
          <w:bCs/>
          <w:sz w:val="20"/>
          <w:szCs w:val="20"/>
        </w:rPr>
        <w:t xml:space="preserve">Publicity Release: </w:t>
      </w:r>
    </w:p>
    <w:p w14:paraId="21A27A53" w14:textId="3C602464" w:rsidR="0083763A" w:rsidRPr="00FE06B5" w:rsidRDefault="001252D9" w:rsidP="00FE06B5">
      <w:pPr>
        <w:ind w:left="-720" w:right="-720"/>
        <w:rPr>
          <w:sz w:val="20"/>
          <w:szCs w:val="20"/>
        </w:rPr>
      </w:pPr>
      <w:r>
        <w:rPr>
          <w:sz w:val="20"/>
          <w:szCs w:val="20"/>
        </w:rPr>
        <w:t>I</w:t>
      </w:r>
      <w:r w:rsidR="00186294" w:rsidRPr="00FE06B5">
        <w:rPr>
          <w:sz w:val="20"/>
          <w:szCs w:val="20"/>
        </w:rPr>
        <w:t xml:space="preserve"> authorize Distinctly His Ministries and/or other parties involved with the Event to produce, reproduce, broadcast and otherwise use the photographs, films, videotapes, recordings, digital images, and other depictions, likeness or images of </w:t>
      </w:r>
      <w:r>
        <w:rPr>
          <w:sz w:val="20"/>
          <w:szCs w:val="20"/>
        </w:rPr>
        <w:t>myself</w:t>
      </w:r>
      <w:r w:rsidR="00186294" w:rsidRPr="00FE06B5">
        <w:rPr>
          <w:sz w:val="20"/>
          <w:szCs w:val="20"/>
        </w:rPr>
        <w:t xml:space="preserve">, in any media form, worldwide, in connection with </w:t>
      </w:r>
      <w:r>
        <w:rPr>
          <w:sz w:val="20"/>
          <w:szCs w:val="20"/>
        </w:rPr>
        <w:t>my</w:t>
      </w:r>
      <w:r w:rsidR="00186294" w:rsidRPr="00FE06B5">
        <w:rPr>
          <w:sz w:val="20"/>
          <w:szCs w:val="20"/>
        </w:rPr>
        <w:t xml:space="preserve"> attendance at or participation in the Event</w:t>
      </w:r>
      <w:r w:rsidR="00597F90">
        <w:rPr>
          <w:sz w:val="20"/>
          <w:szCs w:val="20"/>
        </w:rPr>
        <w:t>, or any other endeavor,</w:t>
      </w:r>
      <w:r w:rsidR="00186294" w:rsidRPr="00FE06B5">
        <w:rPr>
          <w:sz w:val="20"/>
          <w:szCs w:val="20"/>
        </w:rPr>
        <w:t xml:space="preserve"> without </w:t>
      </w:r>
      <w:r w:rsidR="00FE06B5">
        <w:rPr>
          <w:sz w:val="20"/>
          <w:szCs w:val="20"/>
        </w:rPr>
        <w:t xml:space="preserve">permission, notification, or </w:t>
      </w:r>
      <w:r w:rsidR="00186294" w:rsidRPr="00FE06B5">
        <w:rPr>
          <w:sz w:val="20"/>
          <w:szCs w:val="20"/>
        </w:rPr>
        <w:t xml:space="preserve">compensation, for unlimited duration. </w:t>
      </w:r>
    </w:p>
    <w:p w14:paraId="5683CD8B" w14:textId="77777777" w:rsidR="00E942E8" w:rsidRPr="00FE06B5" w:rsidRDefault="00E942E8" w:rsidP="00CE2FAB">
      <w:pPr>
        <w:ind w:right="-720"/>
        <w:rPr>
          <w:sz w:val="20"/>
          <w:szCs w:val="20"/>
        </w:rPr>
      </w:pPr>
    </w:p>
    <w:p w14:paraId="3557F849" w14:textId="10EF6BA2" w:rsidR="00606C72" w:rsidRPr="00FE06B5" w:rsidRDefault="00606C72" w:rsidP="00606C72">
      <w:pPr>
        <w:ind w:left="-720" w:right="-720"/>
        <w:rPr>
          <w:sz w:val="20"/>
          <w:szCs w:val="20"/>
        </w:rPr>
      </w:pPr>
      <w:r w:rsidRPr="00FE06B5">
        <w:rPr>
          <w:sz w:val="20"/>
          <w:szCs w:val="20"/>
        </w:rPr>
        <w:t>In the event that any p</w:t>
      </w:r>
      <w:r>
        <w:rPr>
          <w:sz w:val="20"/>
          <w:szCs w:val="20"/>
        </w:rPr>
        <w:t>ortion</w:t>
      </w:r>
      <w:r w:rsidRPr="00FE06B5">
        <w:rPr>
          <w:sz w:val="20"/>
          <w:szCs w:val="20"/>
        </w:rPr>
        <w:t xml:space="preserve"> </w:t>
      </w:r>
      <w:r>
        <w:rPr>
          <w:sz w:val="20"/>
          <w:szCs w:val="20"/>
        </w:rPr>
        <w:t xml:space="preserve">of </w:t>
      </w:r>
      <w:r w:rsidRPr="00FE06B5">
        <w:rPr>
          <w:sz w:val="20"/>
          <w:szCs w:val="20"/>
        </w:rPr>
        <w:t xml:space="preserve">this Release </w:t>
      </w:r>
      <w:r>
        <w:rPr>
          <w:sz w:val="20"/>
          <w:szCs w:val="20"/>
        </w:rPr>
        <w:t>is</w:t>
      </w:r>
      <w:r w:rsidRPr="00FE06B5">
        <w:rPr>
          <w:sz w:val="20"/>
          <w:szCs w:val="20"/>
        </w:rPr>
        <w:t xml:space="preserve"> d</w:t>
      </w:r>
      <w:r>
        <w:rPr>
          <w:sz w:val="20"/>
          <w:szCs w:val="20"/>
        </w:rPr>
        <w:t>eclared</w:t>
      </w:r>
      <w:r w:rsidRPr="00FE06B5">
        <w:rPr>
          <w:sz w:val="20"/>
          <w:szCs w:val="20"/>
        </w:rPr>
        <w:t xml:space="preserve"> invalid, unlawful</w:t>
      </w:r>
      <w:r>
        <w:rPr>
          <w:sz w:val="20"/>
          <w:szCs w:val="20"/>
        </w:rPr>
        <w:t>,</w:t>
      </w:r>
      <w:r w:rsidRPr="00FE06B5">
        <w:rPr>
          <w:sz w:val="20"/>
          <w:szCs w:val="20"/>
        </w:rPr>
        <w:t xml:space="preserve"> or otherwise unenforceable</w:t>
      </w:r>
      <w:r>
        <w:rPr>
          <w:sz w:val="20"/>
          <w:szCs w:val="20"/>
        </w:rPr>
        <w:t xml:space="preserve"> by final judgment of any court of competent jurisdiction</w:t>
      </w:r>
      <w:r w:rsidRPr="00FE06B5">
        <w:rPr>
          <w:sz w:val="20"/>
          <w:szCs w:val="20"/>
        </w:rPr>
        <w:t xml:space="preserve">, </w:t>
      </w:r>
      <w:r>
        <w:rPr>
          <w:sz w:val="20"/>
          <w:szCs w:val="20"/>
        </w:rPr>
        <w:t xml:space="preserve">we hereby agree that such determination shall not affect the balance of this Release, but this Release shall remain in full force and effect, as such invalid portion shall be deemed severable. </w:t>
      </w:r>
    </w:p>
    <w:p w14:paraId="60F99C5B" w14:textId="77777777" w:rsidR="00FE06B5" w:rsidRPr="00FE06B5" w:rsidRDefault="00FE06B5" w:rsidP="00FE06B5">
      <w:pPr>
        <w:ind w:left="-720" w:right="-720"/>
        <w:rPr>
          <w:sz w:val="20"/>
          <w:szCs w:val="20"/>
        </w:rPr>
      </w:pPr>
    </w:p>
    <w:p w14:paraId="4541D229" w14:textId="629B6ACD" w:rsidR="00BD1798" w:rsidRPr="00FA3539" w:rsidRDefault="001252D9" w:rsidP="00FE06B5">
      <w:pPr>
        <w:ind w:left="-720" w:right="-720"/>
        <w:rPr>
          <w:b/>
          <w:bCs/>
          <w:sz w:val="20"/>
          <w:szCs w:val="20"/>
        </w:rPr>
      </w:pPr>
      <w:r w:rsidRPr="00FA3539">
        <w:rPr>
          <w:b/>
          <w:bCs/>
          <w:sz w:val="20"/>
          <w:szCs w:val="20"/>
        </w:rPr>
        <w:t xml:space="preserve">I certify that I </w:t>
      </w:r>
      <w:r w:rsidR="00BD1798" w:rsidRPr="00FA3539">
        <w:rPr>
          <w:b/>
          <w:bCs/>
          <w:sz w:val="20"/>
          <w:szCs w:val="20"/>
        </w:rPr>
        <w:t>have carefully read</w:t>
      </w:r>
      <w:r w:rsidRPr="00FA3539">
        <w:rPr>
          <w:b/>
          <w:bCs/>
          <w:sz w:val="20"/>
          <w:szCs w:val="20"/>
        </w:rPr>
        <w:t>, fully understand,</w:t>
      </w:r>
      <w:r w:rsidR="00BD1798" w:rsidRPr="00FA3539">
        <w:rPr>
          <w:b/>
          <w:bCs/>
          <w:sz w:val="20"/>
          <w:szCs w:val="20"/>
        </w:rPr>
        <w:t xml:space="preserve"> and voluntarily agr</w:t>
      </w:r>
      <w:r w:rsidR="002C2FBA" w:rsidRPr="00FA3539">
        <w:rPr>
          <w:b/>
          <w:bCs/>
          <w:sz w:val="20"/>
          <w:szCs w:val="20"/>
        </w:rPr>
        <w:t>ee to this Release</w:t>
      </w:r>
      <w:r w:rsidR="00FA3539" w:rsidRPr="00FA3539">
        <w:rPr>
          <w:b/>
          <w:bCs/>
          <w:sz w:val="20"/>
          <w:szCs w:val="20"/>
        </w:rPr>
        <w:t xml:space="preserve">. </w:t>
      </w:r>
      <w:r w:rsidRPr="00FA3539">
        <w:rPr>
          <w:b/>
          <w:bCs/>
          <w:sz w:val="20"/>
          <w:szCs w:val="20"/>
        </w:rPr>
        <w:t xml:space="preserve">I </w:t>
      </w:r>
      <w:r w:rsidR="002C2FBA" w:rsidRPr="00FA3539">
        <w:rPr>
          <w:b/>
          <w:bCs/>
          <w:sz w:val="20"/>
          <w:szCs w:val="20"/>
        </w:rPr>
        <w:t xml:space="preserve">understand its full legal effect and do hereby agree that </w:t>
      </w:r>
      <w:r w:rsidRPr="00FA3539">
        <w:rPr>
          <w:b/>
          <w:bCs/>
          <w:sz w:val="20"/>
          <w:szCs w:val="20"/>
        </w:rPr>
        <w:t>I</w:t>
      </w:r>
      <w:r w:rsidR="002C2FBA" w:rsidRPr="00FA3539">
        <w:rPr>
          <w:b/>
          <w:bCs/>
          <w:sz w:val="20"/>
          <w:szCs w:val="20"/>
        </w:rPr>
        <w:t xml:space="preserve"> will be bound by said Release.</w:t>
      </w:r>
    </w:p>
    <w:p w14:paraId="37EBCCE5" w14:textId="6C204109" w:rsidR="002C2FBA" w:rsidRPr="00FE06B5" w:rsidRDefault="002C2FBA" w:rsidP="00FE06B5">
      <w:pPr>
        <w:ind w:left="-720" w:right="-720"/>
        <w:rPr>
          <w:sz w:val="20"/>
          <w:szCs w:val="20"/>
        </w:rPr>
      </w:pPr>
    </w:p>
    <w:p w14:paraId="61C72682" w14:textId="37D1577B" w:rsidR="00CB4D39" w:rsidRDefault="002C2FBA" w:rsidP="00CB4D39">
      <w:pPr>
        <w:ind w:left="-720" w:right="-720"/>
        <w:rPr>
          <w:sz w:val="18"/>
          <w:szCs w:val="18"/>
        </w:rPr>
      </w:pPr>
      <w:r w:rsidRPr="007920AA">
        <w:rPr>
          <w:sz w:val="18"/>
          <w:szCs w:val="18"/>
        </w:rPr>
        <w:t>Participant Name (</w:t>
      </w:r>
      <w:r w:rsidR="00CB4D39" w:rsidRPr="007920AA">
        <w:rPr>
          <w:sz w:val="16"/>
          <w:szCs w:val="16"/>
        </w:rPr>
        <w:t>first and last name</w:t>
      </w:r>
      <w:r w:rsidRPr="007920AA">
        <w:rPr>
          <w:sz w:val="18"/>
          <w:szCs w:val="18"/>
        </w:rPr>
        <w:t>)</w:t>
      </w:r>
      <w:r w:rsidRPr="00FE06B5">
        <w:rPr>
          <w:sz w:val="20"/>
          <w:szCs w:val="20"/>
        </w:rPr>
        <w:t xml:space="preserve"> ______________</w:t>
      </w:r>
      <w:r w:rsidR="007920AA">
        <w:rPr>
          <w:sz w:val="20"/>
          <w:szCs w:val="20"/>
        </w:rPr>
        <w:t>__</w:t>
      </w:r>
      <w:r w:rsidRPr="00FE06B5">
        <w:rPr>
          <w:sz w:val="20"/>
          <w:szCs w:val="20"/>
        </w:rPr>
        <w:t>____</w:t>
      </w:r>
      <w:r w:rsidR="00597ECC">
        <w:rPr>
          <w:sz w:val="20"/>
          <w:szCs w:val="20"/>
        </w:rPr>
        <w:t>_________</w:t>
      </w:r>
      <w:r w:rsidR="00A22C96">
        <w:rPr>
          <w:sz w:val="20"/>
          <w:szCs w:val="20"/>
        </w:rPr>
        <w:t>____         Relationship to Participant _____________________</w:t>
      </w:r>
      <w:r w:rsidR="003469C3">
        <w:rPr>
          <w:sz w:val="20"/>
          <w:szCs w:val="20"/>
        </w:rPr>
        <w:t xml:space="preserve"> </w:t>
      </w:r>
      <w:r w:rsidR="007920AA">
        <w:rPr>
          <w:sz w:val="20"/>
          <w:szCs w:val="20"/>
        </w:rPr>
        <w:t xml:space="preserve"> </w:t>
      </w:r>
    </w:p>
    <w:p w14:paraId="65276B78" w14:textId="77777777" w:rsidR="00ED6015" w:rsidRPr="00CB4D39" w:rsidRDefault="00ED6015" w:rsidP="00CB4D39">
      <w:pPr>
        <w:ind w:left="-720" w:right="-720"/>
        <w:rPr>
          <w:sz w:val="16"/>
          <w:szCs w:val="16"/>
        </w:rPr>
      </w:pPr>
    </w:p>
    <w:p w14:paraId="67D56E94" w14:textId="6695F7AA" w:rsidR="002C2FBA" w:rsidRDefault="002C2FBA" w:rsidP="00FE06B5">
      <w:pPr>
        <w:ind w:left="-720" w:right="-720"/>
        <w:rPr>
          <w:sz w:val="20"/>
          <w:szCs w:val="20"/>
        </w:rPr>
      </w:pPr>
      <w:r w:rsidRPr="003469C3">
        <w:rPr>
          <w:sz w:val="18"/>
          <w:szCs w:val="18"/>
        </w:rPr>
        <w:t>Par</w:t>
      </w:r>
      <w:r w:rsidR="00CE2FAB">
        <w:rPr>
          <w:sz w:val="18"/>
          <w:szCs w:val="18"/>
        </w:rPr>
        <w:t>en</w:t>
      </w:r>
      <w:r w:rsidR="00A22C96">
        <w:rPr>
          <w:sz w:val="18"/>
          <w:szCs w:val="18"/>
        </w:rPr>
        <w:t>t or Guardian</w:t>
      </w:r>
      <w:r w:rsidRPr="003469C3">
        <w:rPr>
          <w:sz w:val="18"/>
          <w:szCs w:val="18"/>
        </w:rPr>
        <w:t xml:space="preserve"> </w:t>
      </w:r>
      <w:r w:rsidR="00A22C96">
        <w:rPr>
          <w:sz w:val="18"/>
          <w:szCs w:val="18"/>
        </w:rPr>
        <w:t xml:space="preserve">Name </w:t>
      </w:r>
      <w:r w:rsidRPr="00FE06B5">
        <w:rPr>
          <w:sz w:val="20"/>
          <w:szCs w:val="20"/>
        </w:rPr>
        <w:t>_________________________</w:t>
      </w:r>
      <w:r w:rsidR="00597ECC">
        <w:rPr>
          <w:sz w:val="20"/>
          <w:szCs w:val="20"/>
        </w:rPr>
        <w:t>____________________________</w:t>
      </w:r>
      <w:r w:rsidRPr="00FE06B5">
        <w:rPr>
          <w:sz w:val="20"/>
          <w:szCs w:val="20"/>
        </w:rPr>
        <w:t>________</w:t>
      </w:r>
    </w:p>
    <w:p w14:paraId="224B1724" w14:textId="35C38683" w:rsidR="00A22C96" w:rsidRDefault="00A22C96" w:rsidP="00FE06B5">
      <w:pPr>
        <w:ind w:left="-720" w:right="-720"/>
        <w:rPr>
          <w:sz w:val="20"/>
          <w:szCs w:val="20"/>
        </w:rPr>
      </w:pPr>
    </w:p>
    <w:p w14:paraId="290C1F8A" w14:textId="28AA6919" w:rsidR="00A22C96" w:rsidRPr="00FE06B5" w:rsidRDefault="00A22C96" w:rsidP="00FE06B5">
      <w:pPr>
        <w:ind w:left="-720" w:right="-720"/>
        <w:rPr>
          <w:sz w:val="20"/>
          <w:szCs w:val="20"/>
        </w:rPr>
      </w:pPr>
      <w:r>
        <w:rPr>
          <w:sz w:val="20"/>
          <w:szCs w:val="20"/>
        </w:rPr>
        <w:t>Parent or Guardian Signature ________________________________________________________</w:t>
      </w:r>
    </w:p>
    <w:p w14:paraId="16AC923E" w14:textId="7573148C" w:rsidR="002C2FBA" w:rsidRPr="00FE06B5" w:rsidRDefault="002C2FBA" w:rsidP="00FE06B5">
      <w:pPr>
        <w:ind w:left="-720" w:right="-720"/>
        <w:rPr>
          <w:sz w:val="20"/>
          <w:szCs w:val="20"/>
        </w:rPr>
      </w:pPr>
    </w:p>
    <w:p w14:paraId="39258339" w14:textId="0CAA8F8B" w:rsidR="00A55242" w:rsidRPr="00FE06B5" w:rsidRDefault="003469C3" w:rsidP="00FE06B5">
      <w:pPr>
        <w:ind w:left="-720" w:right="-720"/>
        <w:rPr>
          <w:sz w:val="20"/>
          <w:szCs w:val="20"/>
        </w:rPr>
      </w:pPr>
      <w:r w:rsidRPr="007920AA">
        <w:rPr>
          <w:sz w:val="18"/>
          <w:szCs w:val="18"/>
        </w:rPr>
        <w:t>Date</w:t>
      </w:r>
      <w:r>
        <w:rPr>
          <w:sz w:val="20"/>
          <w:szCs w:val="20"/>
        </w:rPr>
        <w:t xml:space="preserve"> </w:t>
      </w:r>
      <w:r w:rsidR="002C2FBA" w:rsidRPr="00FE06B5">
        <w:rPr>
          <w:sz w:val="20"/>
          <w:szCs w:val="20"/>
        </w:rPr>
        <w:t>________</w:t>
      </w:r>
      <w:r w:rsidR="007920AA">
        <w:rPr>
          <w:sz w:val="20"/>
          <w:szCs w:val="20"/>
        </w:rPr>
        <w:t>/</w:t>
      </w:r>
      <w:r w:rsidR="002C2FBA" w:rsidRPr="00FE06B5">
        <w:rPr>
          <w:sz w:val="20"/>
          <w:szCs w:val="20"/>
        </w:rPr>
        <w:t>________</w:t>
      </w:r>
      <w:r w:rsidR="007920AA">
        <w:rPr>
          <w:sz w:val="20"/>
          <w:szCs w:val="20"/>
        </w:rPr>
        <w:t>/</w:t>
      </w:r>
      <w:r w:rsidR="002C2FBA" w:rsidRPr="00FE06B5">
        <w:rPr>
          <w:sz w:val="20"/>
          <w:szCs w:val="20"/>
        </w:rPr>
        <w:t>_____</w:t>
      </w:r>
      <w:r w:rsidR="007920AA">
        <w:rPr>
          <w:sz w:val="20"/>
          <w:szCs w:val="20"/>
        </w:rPr>
        <w:t>_</w:t>
      </w:r>
      <w:r w:rsidR="00370B76" w:rsidRPr="00FE06B5">
        <w:rPr>
          <w:sz w:val="20"/>
          <w:szCs w:val="20"/>
        </w:rPr>
        <w:t>_</w:t>
      </w:r>
      <w:r w:rsidR="00FE06B5">
        <w:rPr>
          <w:sz w:val="20"/>
          <w:szCs w:val="20"/>
        </w:rPr>
        <w:t>_</w:t>
      </w:r>
    </w:p>
    <w:sectPr w:rsidR="00A55242" w:rsidRPr="00FE06B5" w:rsidSect="00FE06B5">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34F46" w14:textId="77777777" w:rsidR="000446FB" w:rsidRDefault="000446FB" w:rsidP="00A22C96">
      <w:r>
        <w:separator/>
      </w:r>
    </w:p>
  </w:endnote>
  <w:endnote w:type="continuationSeparator" w:id="0">
    <w:p w14:paraId="55036B54" w14:textId="77777777" w:rsidR="000446FB" w:rsidRDefault="000446FB" w:rsidP="00A22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73240" w14:textId="77777777" w:rsidR="000446FB" w:rsidRDefault="000446FB" w:rsidP="00A22C96">
      <w:r>
        <w:separator/>
      </w:r>
    </w:p>
  </w:footnote>
  <w:footnote w:type="continuationSeparator" w:id="0">
    <w:p w14:paraId="00E3C4C0" w14:textId="77777777" w:rsidR="000446FB" w:rsidRDefault="000446FB" w:rsidP="00A22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155"/>
    <w:rsid w:val="000446FB"/>
    <w:rsid w:val="00062F2F"/>
    <w:rsid w:val="001252D9"/>
    <w:rsid w:val="00186294"/>
    <w:rsid w:val="001D5E15"/>
    <w:rsid w:val="002C2FBA"/>
    <w:rsid w:val="00337155"/>
    <w:rsid w:val="003469C3"/>
    <w:rsid w:val="003575E4"/>
    <w:rsid w:val="00370B76"/>
    <w:rsid w:val="00392E4C"/>
    <w:rsid w:val="003E4AAE"/>
    <w:rsid w:val="00456C7B"/>
    <w:rsid w:val="00484946"/>
    <w:rsid w:val="004E0EFA"/>
    <w:rsid w:val="00584623"/>
    <w:rsid w:val="00597ECC"/>
    <w:rsid w:val="00597F90"/>
    <w:rsid w:val="005A1A31"/>
    <w:rsid w:val="00606C72"/>
    <w:rsid w:val="006303BE"/>
    <w:rsid w:val="00630C2A"/>
    <w:rsid w:val="006D674F"/>
    <w:rsid w:val="00717AA9"/>
    <w:rsid w:val="00723388"/>
    <w:rsid w:val="00747798"/>
    <w:rsid w:val="00763E3B"/>
    <w:rsid w:val="007920AA"/>
    <w:rsid w:val="007A7157"/>
    <w:rsid w:val="00811734"/>
    <w:rsid w:val="0083763A"/>
    <w:rsid w:val="008469A5"/>
    <w:rsid w:val="008C506E"/>
    <w:rsid w:val="009201C2"/>
    <w:rsid w:val="009B5416"/>
    <w:rsid w:val="009D09FC"/>
    <w:rsid w:val="00A22C96"/>
    <w:rsid w:val="00A4341E"/>
    <w:rsid w:val="00A55242"/>
    <w:rsid w:val="00AD05FD"/>
    <w:rsid w:val="00B22831"/>
    <w:rsid w:val="00B801F1"/>
    <w:rsid w:val="00B922DA"/>
    <w:rsid w:val="00BD1798"/>
    <w:rsid w:val="00C720A5"/>
    <w:rsid w:val="00CB4D39"/>
    <w:rsid w:val="00CB52E8"/>
    <w:rsid w:val="00CC2C80"/>
    <w:rsid w:val="00CE2FAB"/>
    <w:rsid w:val="00D27FC4"/>
    <w:rsid w:val="00D321EC"/>
    <w:rsid w:val="00E942E8"/>
    <w:rsid w:val="00ED6015"/>
    <w:rsid w:val="00F12808"/>
    <w:rsid w:val="00FA3539"/>
    <w:rsid w:val="00FE06B5"/>
    <w:rsid w:val="00FF04CA"/>
    <w:rsid w:val="00FF0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7E611"/>
  <w15:chartTrackingRefBased/>
  <w15:docId w15:val="{B2DFF105-C890-6B46-A663-1501B2D64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C96"/>
    <w:pPr>
      <w:tabs>
        <w:tab w:val="center" w:pos="4680"/>
        <w:tab w:val="right" w:pos="9360"/>
      </w:tabs>
    </w:pPr>
  </w:style>
  <w:style w:type="character" w:customStyle="1" w:styleId="HeaderChar">
    <w:name w:val="Header Char"/>
    <w:basedOn w:val="DefaultParagraphFont"/>
    <w:link w:val="Header"/>
    <w:uiPriority w:val="99"/>
    <w:rsid w:val="00A22C96"/>
  </w:style>
  <w:style w:type="paragraph" w:styleId="Footer">
    <w:name w:val="footer"/>
    <w:basedOn w:val="Normal"/>
    <w:link w:val="FooterChar"/>
    <w:uiPriority w:val="99"/>
    <w:unhideWhenUsed/>
    <w:rsid w:val="00A22C96"/>
    <w:pPr>
      <w:tabs>
        <w:tab w:val="center" w:pos="4680"/>
        <w:tab w:val="right" w:pos="9360"/>
      </w:tabs>
    </w:pPr>
  </w:style>
  <w:style w:type="character" w:customStyle="1" w:styleId="FooterChar">
    <w:name w:val="Footer Char"/>
    <w:basedOn w:val="DefaultParagraphFont"/>
    <w:link w:val="Footer"/>
    <w:uiPriority w:val="99"/>
    <w:rsid w:val="00A22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76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DD4D3-ABE3-3F44-9ECA-31C4D1499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Jackson</dc:creator>
  <cp:keywords/>
  <dc:description/>
  <cp:lastModifiedBy>Microsoft Office User</cp:lastModifiedBy>
  <cp:revision>3</cp:revision>
  <cp:lastPrinted>2021-05-06T16:58:00Z</cp:lastPrinted>
  <dcterms:created xsi:type="dcterms:W3CDTF">2022-11-09T15:40:00Z</dcterms:created>
  <dcterms:modified xsi:type="dcterms:W3CDTF">2022-11-09T15:55:00Z</dcterms:modified>
</cp:coreProperties>
</file>